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0001820885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88"/>
        <w:gridCol w:w="5317"/>
      </w:tblGrid>
      <w:tr>
        <w:trPr/>
        <w:tc>
          <w:tcPr>
            <w:tcW w:w="4888" w:type="dxa"/>
            <w:tcBorders/>
            <w:vAlign w:val="center"/>
          </w:tcPr>
          <w:p>
            <w:pPr>
              <w:pStyle w:val="TableContents"/>
              <w:bidi w:val="0"/>
              <w:spacing w:before="0" w:after="283"/>
              <w:jc w:val="left"/>
              <w:rPr/>
            </w:pPr>
            <w:r>
              <w:rPr/>
              <w:t>Name of Issuer</w:t>
            </w:r>
          </w:p>
        </w:tc>
        <w:tc>
          <w:tcPr>
            <w:tcW w:w="5317" w:type="dxa"/>
            <w:tcBorders/>
            <w:vAlign w:val="center"/>
          </w:tcPr>
          <w:p>
            <w:pPr>
              <w:pStyle w:val="TableContents"/>
              <w:bidi w:val="0"/>
              <w:spacing w:before="0" w:after="0"/>
              <w:jc w:val="left"/>
              <w:rPr/>
            </w:pPr>
            <w:r>
              <w:rPr/>
              <w:t>ADAPTIVE BIOTECHNOLOGIES CORPORATION</w:t>
            </w:r>
          </w:p>
        </w:tc>
      </w:tr>
      <w:tr>
        <w:trPr/>
        <w:tc>
          <w:tcPr>
            <w:tcW w:w="4888" w:type="dxa"/>
            <w:tcBorders/>
            <w:vAlign w:val="center"/>
          </w:tcPr>
          <w:p>
            <w:pPr>
              <w:pStyle w:val="TableContents"/>
              <w:bidi w:val="0"/>
              <w:spacing w:before="0" w:after="283"/>
              <w:jc w:val="left"/>
              <w:rPr/>
            </w:pPr>
            <w:r>
              <w:rPr/>
              <w:t>SEC File Number</w:t>
            </w:r>
          </w:p>
        </w:tc>
        <w:tc>
          <w:tcPr>
            <w:tcW w:w="5317" w:type="dxa"/>
            <w:tcBorders/>
            <w:vAlign w:val="center"/>
          </w:tcPr>
          <w:p>
            <w:pPr>
              <w:pStyle w:val="TableContents"/>
              <w:bidi w:val="0"/>
              <w:spacing w:before="0" w:after="0"/>
              <w:jc w:val="left"/>
              <w:rPr/>
            </w:pPr>
            <w:r>
              <w:rPr/>
              <w:t>001-38957</w:t>
            </w:r>
          </w:p>
        </w:tc>
      </w:tr>
      <w:tr>
        <w:trPr/>
        <w:tc>
          <w:tcPr>
            <w:tcW w:w="4888" w:type="dxa"/>
            <w:tcBorders/>
            <w:vAlign w:val="center"/>
          </w:tcPr>
          <w:p>
            <w:pPr>
              <w:pStyle w:val="TableContents"/>
              <w:bidi w:val="0"/>
              <w:spacing w:before="0" w:after="283"/>
              <w:jc w:val="left"/>
              <w:rPr/>
            </w:pPr>
            <w:r>
              <w:rPr/>
              <w:t>Address of Issuer</w:t>
            </w:r>
          </w:p>
        </w:tc>
        <w:tc>
          <w:tcPr>
            <w:tcW w:w="5317"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4888" w:type="dxa"/>
            <w:tcBorders/>
            <w:vAlign w:val="center"/>
          </w:tcPr>
          <w:p>
            <w:pPr>
              <w:pStyle w:val="TableContents"/>
              <w:bidi w:val="0"/>
              <w:spacing w:before="0" w:after="283"/>
              <w:jc w:val="left"/>
              <w:rPr/>
            </w:pPr>
            <w:r>
              <w:rPr/>
              <w:t>Phone</w:t>
            </w:r>
          </w:p>
        </w:tc>
        <w:tc>
          <w:tcPr>
            <w:tcW w:w="5317" w:type="dxa"/>
            <w:tcBorders/>
            <w:vAlign w:val="center"/>
          </w:tcPr>
          <w:p>
            <w:pPr>
              <w:pStyle w:val="TableContents"/>
              <w:bidi w:val="0"/>
              <w:spacing w:before="0" w:after="0"/>
              <w:jc w:val="left"/>
              <w:rPr/>
            </w:pPr>
            <w:r>
              <w:rPr/>
              <w:t>2066590067</w:t>
            </w:r>
          </w:p>
        </w:tc>
      </w:tr>
      <w:tr>
        <w:trPr/>
        <w:tc>
          <w:tcPr>
            <w:tcW w:w="4888" w:type="dxa"/>
            <w:tcBorders/>
            <w:vAlign w:val="center"/>
          </w:tcPr>
          <w:p>
            <w:pPr>
              <w:pStyle w:val="TableContents"/>
              <w:bidi w:val="0"/>
              <w:spacing w:before="0" w:after="283"/>
              <w:jc w:val="left"/>
              <w:rPr/>
            </w:pPr>
            <w:r>
              <w:rPr/>
              <w:t>Name of Person for Whose Account the Securities are To Be Sold</w:t>
            </w:r>
          </w:p>
        </w:tc>
        <w:tc>
          <w:tcPr>
            <w:tcW w:w="5317" w:type="dxa"/>
            <w:tcBorders/>
            <w:vAlign w:val="center"/>
          </w:tcPr>
          <w:p>
            <w:pPr>
              <w:pStyle w:val="TableContents"/>
              <w:bidi w:val="0"/>
              <w:spacing w:before="0" w:after="0"/>
              <w:jc w:val="left"/>
              <w:rPr/>
            </w:pPr>
            <w:r>
              <w:rPr/>
              <w:t>SUSAN BOBULSKY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88" w:type="dxa"/>
            <w:tcBorders/>
            <w:vAlign w:val="center"/>
          </w:tcPr>
          <w:p>
            <w:pPr>
              <w:pStyle w:val="TableContents"/>
              <w:bidi w:val="0"/>
              <w:spacing w:before="0" w:after="283"/>
              <w:jc w:val="left"/>
              <w:rPr/>
            </w:pPr>
            <w:r>
              <w:rPr/>
              <w:t>Relationship to Issuer</w:t>
            </w:r>
          </w:p>
        </w:tc>
        <w:tc>
          <w:tcPr>
            <w:tcW w:w="531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114500.00</w:t>
            </w:r>
          </w:p>
        </w:tc>
        <w:tc>
          <w:tcPr>
            <w:tcW w:w="1556" w:type="dxa"/>
            <w:tcBorders/>
            <w:vAlign w:val="center"/>
          </w:tcPr>
          <w:p>
            <w:pPr>
              <w:pStyle w:val="TableContents"/>
              <w:bidi w:val="0"/>
              <w:spacing w:before="0" w:after="283"/>
              <w:jc w:val="left"/>
              <w:rPr/>
            </w:pPr>
            <w:r>
              <w:rPr/>
              <w:t>160044392</w:t>
            </w:r>
          </w:p>
        </w:tc>
        <w:tc>
          <w:tcPr>
            <w:tcW w:w="1569" w:type="dxa"/>
            <w:tcBorders/>
            <w:vAlign w:val="center"/>
          </w:tcPr>
          <w:p>
            <w:pPr>
              <w:pStyle w:val="TableContents"/>
              <w:bidi w:val="0"/>
              <w:spacing w:before="0" w:after="283"/>
              <w:jc w:val="left"/>
              <w:rPr/>
            </w:pPr>
            <w:r>
              <w:rPr/>
              <w:t>07/16/2026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01/25/2022</w:t>
            </w:r>
          </w:p>
        </w:tc>
        <w:tc>
          <w:tcPr>
            <w:tcW w:w="1505" w:type="dxa"/>
            <w:tcBorders/>
            <w:vAlign w:val="center"/>
          </w:tcPr>
          <w:p>
            <w:pPr>
              <w:pStyle w:val="TableContents"/>
              <w:bidi w:val="0"/>
              <w:spacing w:before="0" w:after="283"/>
              <w:jc w:val="left"/>
              <w:rPr/>
            </w:pPr>
            <w:r>
              <w:rPr/>
              <w:t>Previously Exercised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5000</w:t>
            </w:r>
          </w:p>
        </w:tc>
        <w:tc>
          <w:tcPr>
            <w:tcW w:w="1078" w:type="dxa"/>
            <w:tcBorders/>
            <w:vAlign w:val="center"/>
          </w:tcPr>
          <w:p>
            <w:pPr>
              <w:pStyle w:val="TableContents"/>
              <w:bidi w:val="0"/>
              <w:spacing w:before="0" w:after="283"/>
              <w:jc w:val="left"/>
              <w:rPr/>
            </w:pPr>
            <w:r>
              <w:rPr/>
              <w:t>01/25/2022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35"/>
        <w:gridCol w:w="2862"/>
        <w:gridCol w:w="930"/>
        <w:gridCol w:w="1542"/>
        <w:gridCol w:w="1736"/>
      </w:tblGrid>
      <w:tr>
        <w:trPr/>
        <w:tc>
          <w:tcPr>
            <w:tcW w:w="3135" w:type="dxa"/>
            <w:tcBorders/>
            <w:vAlign w:val="center"/>
          </w:tcPr>
          <w:p>
            <w:pPr>
              <w:pStyle w:val="TableHeading"/>
              <w:suppressLineNumbers/>
              <w:bidi w:val="0"/>
              <w:spacing w:before="0" w:after="283"/>
              <w:jc w:val="center"/>
              <w:rPr/>
            </w:pPr>
            <w:r>
              <w:rPr/>
              <w:t>Name and Address of Seller</w:t>
            </w:r>
          </w:p>
        </w:tc>
        <w:tc>
          <w:tcPr>
            <w:tcW w:w="2862"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2"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07/01/2026</w:t>
            </w:r>
          </w:p>
        </w:tc>
        <w:tc>
          <w:tcPr>
            <w:tcW w:w="1542" w:type="dxa"/>
            <w:tcBorders/>
            <w:vAlign w:val="center"/>
          </w:tcPr>
          <w:p>
            <w:pPr>
              <w:pStyle w:val="TableContents"/>
              <w:bidi w:val="0"/>
              <w:spacing w:before="0" w:after="283"/>
              <w:jc w:val="left"/>
              <w:rPr/>
            </w:pPr>
            <w:r>
              <w:rPr/>
              <w:t>487</w:t>
            </w:r>
          </w:p>
        </w:tc>
        <w:tc>
          <w:tcPr>
            <w:tcW w:w="1736" w:type="dxa"/>
            <w:tcBorders/>
            <w:vAlign w:val="center"/>
          </w:tcPr>
          <w:p>
            <w:pPr>
              <w:pStyle w:val="TableContents"/>
              <w:bidi w:val="0"/>
              <w:spacing w:before="0" w:after="283"/>
              <w:jc w:val="left"/>
              <w:rPr/>
            </w:pPr>
            <w:r>
              <w:rPr/>
              <w:t>10714.00</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06/25/2026</w:t>
            </w:r>
          </w:p>
        </w:tc>
        <w:tc>
          <w:tcPr>
            <w:tcW w:w="1542" w:type="dxa"/>
            <w:tcBorders/>
            <w:vAlign w:val="center"/>
          </w:tcPr>
          <w:p>
            <w:pPr>
              <w:pStyle w:val="TableContents"/>
              <w:bidi w:val="0"/>
              <w:spacing w:before="0" w:after="283"/>
              <w:jc w:val="left"/>
              <w:rPr/>
            </w:pPr>
            <w:r>
              <w:rPr/>
              <w:t>5000</w:t>
            </w:r>
          </w:p>
        </w:tc>
        <w:tc>
          <w:tcPr>
            <w:tcW w:w="1736" w:type="dxa"/>
            <w:tcBorders/>
            <w:vAlign w:val="center"/>
          </w:tcPr>
          <w:p>
            <w:pPr>
              <w:pStyle w:val="TableContents"/>
              <w:bidi w:val="0"/>
              <w:spacing w:before="0" w:after="283"/>
              <w:jc w:val="left"/>
              <w:rPr/>
            </w:pPr>
            <w:r>
              <w:rPr/>
              <w:t>102500.00</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06/11/2026</w:t>
            </w:r>
          </w:p>
        </w:tc>
        <w:tc>
          <w:tcPr>
            <w:tcW w:w="1542" w:type="dxa"/>
            <w:tcBorders/>
            <w:vAlign w:val="center"/>
          </w:tcPr>
          <w:p>
            <w:pPr>
              <w:pStyle w:val="TableContents"/>
              <w:bidi w:val="0"/>
              <w:spacing w:before="0" w:after="283"/>
              <w:jc w:val="left"/>
              <w:rPr/>
            </w:pPr>
            <w:r>
              <w:rPr/>
              <w:t>5000</w:t>
            </w:r>
          </w:p>
        </w:tc>
        <w:tc>
          <w:tcPr>
            <w:tcW w:w="1736" w:type="dxa"/>
            <w:tcBorders/>
            <w:vAlign w:val="center"/>
          </w:tcPr>
          <w:p>
            <w:pPr>
              <w:pStyle w:val="TableContents"/>
              <w:bidi w:val="0"/>
              <w:spacing w:before="0" w:after="283"/>
              <w:jc w:val="left"/>
              <w:rPr/>
            </w:pPr>
            <w:r>
              <w:rPr/>
              <w:t>95000.00</w:t>
            </w:r>
          </w:p>
        </w:tc>
      </w:tr>
      <w:tr>
        <w:trPr/>
        <w:tc>
          <w:tcPr>
            <w:tcW w:w="3135" w:type="dxa"/>
            <w:tcBorders/>
            <w:vAlign w:val="center"/>
          </w:tcPr>
          <w:p>
            <w:pPr>
              <w:pStyle w:val="TableContents"/>
              <w:bidi w:val="0"/>
              <w:spacing w:before="0" w:after="283"/>
              <w:jc w:val="left"/>
              <w:rPr/>
            </w:pPr>
            <w:r>
              <w:rPr/>
              <w:t>10b5-1 Sales for SUSAN BOBULSKY</w:t>
              <w:br/>
              <w:t>1165 Eastlake Avenue East</w:t>
              <w:br/>
              <w:t>Seattle   WA   98109</w:t>
            </w:r>
          </w:p>
        </w:tc>
        <w:tc>
          <w:tcPr>
            <w:tcW w:w="2862"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06/04/2026</w:t>
            </w:r>
          </w:p>
        </w:tc>
        <w:tc>
          <w:tcPr>
            <w:tcW w:w="1542" w:type="dxa"/>
            <w:tcBorders/>
            <w:vAlign w:val="center"/>
          </w:tcPr>
          <w:p>
            <w:pPr>
              <w:pStyle w:val="TableContents"/>
              <w:bidi w:val="0"/>
              <w:spacing w:before="0" w:after="283"/>
              <w:jc w:val="left"/>
              <w:rPr/>
            </w:pPr>
            <w:r>
              <w:rPr/>
              <w:t>11000</w:t>
            </w:r>
          </w:p>
        </w:tc>
        <w:tc>
          <w:tcPr>
            <w:tcW w:w="1736" w:type="dxa"/>
            <w:tcBorders/>
            <w:vAlign w:val="center"/>
          </w:tcPr>
          <w:p>
            <w:pPr>
              <w:pStyle w:val="TableContents"/>
              <w:bidi w:val="0"/>
              <w:spacing w:before="0" w:after="283"/>
              <w:jc w:val="left"/>
              <w:rPr/>
            </w:pPr>
            <w:r>
              <w:rPr/>
              <w:t>198000.00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3"/>
        <w:gridCol w:w="2692"/>
      </w:tblGrid>
      <w:tr>
        <w:trPr/>
        <w:tc>
          <w:tcPr>
            <w:tcW w:w="7513" w:type="dxa"/>
            <w:tcBorders/>
            <w:vAlign w:val="center"/>
          </w:tcPr>
          <w:p>
            <w:pPr>
              <w:pStyle w:val="TableContents"/>
              <w:bidi w:val="0"/>
              <w:spacing w:before="0" w:after="283"/>
              <w:jc w:val="left"/>
              <w:rPr/>
            </w:pPr>
            <w:r>
              <w:rPr/>
              <w:t>Remarks</w:t>
            </w:r>
          </w:p>
        </w:tc>
        <w:tc>
          <w:tcPr>
            <w:tcW w:w="2692" w:type="dxa"/>
            <w:tcBorders/>
            <w:vAlign w:val="center"/>
          </w:tcPr>
          <w:p>
            <w:pPr>
              <w:pStyle w:val="TableContents"/>
              <w:bidi w:val="0"/>
              <w:spacing w:before="0" w:after="283"/>
              <w:jc w:val="left"/>
              <w:rPr>
                <w:sz w:val="4"/>
                <w:szCs w:val="4"/>
              </w:rPr>
            </w:pPr>
            <w:r>
              <w:rPr>
                <w:sz w:val="4"/>
                <w:szCs w:val="4"/>
              </w:rPr>
            </w:r>
          </w:p>
        </w:tc>
      </w:tr>
      <w:tr>
        <w:trPr/>
        <w:tc>
          <w:tcPr>
            <w:tcW w:w="7513" w:type="dxa"/>
            <w:tcBorders/>
            <w:vAlign w:val="center"/>
          </w:tcPr>
          <w:p>
            <w:pPr>
              <w:pStyle w:val="TableContents"/>
              <w:bidi w:val="0"/>
              <w:spacing w:before="0" w:after="283"/>
              <w:jc w:val="left"/>
              <w:rPr/>
            </w:pPr>
            <w:r>
              <w:rPr/>
              <w:t>Date of Notice</w:t>
            </w:r>
          </w:p>
        </w:tc>
        <w:tc>
          <w:tcPr>
            <w:tcW w:w="2692" w:type="dxa"/>
            <w:tcBorders/>
            <w:vAlign w:val="center"/>
          </w:tcPr>
          <w:p>
            <w:pPr>
              <w:pStyle w:val="TableContents"/>
              <w:bidi w:val="0"/>
              <w:spacing w:before="0" w:after="0"/>
              <w:jc w:val="left"/>
              <w:rPr/>
            </w:pPr>
            <w:r>
              <w:rPr/>
              <w:t>07/16/2026</w:t>
            </w:r>
          </w:p>
        </w:tc>
      </w:tr>
      <w:tr>
        <w:trPr/>
        <w:tc>
          <w:tcPr>
            <w:tcW w:w="7513" w:type="dxa"/>
            <w:tcBorders/>
            <w:vAlign w:val="center"/>
          </w:tcPr>
          <w:p>
            <w:pPr>
              <w:pStyle w:val="TableContents"/>
              <w:bidi w:val="0"/>
              <w:spacing w:before="0" w:after="283"/>
              <w:jc w:val="left"/>
              <w:rPr/>
            </w:pPr>
            <w:r>
              <w:rPr/>
              <w:t>Date of Plan Adoption or Giving of Instruction, If Relying on Rule 10b5-1</w:t>
            </w:r>
          </w:p>
        </w:tc>
        <w:tc>
          <w:tcPr>
            <w:tcW w:w="2692" w:type="dxa"/>
            <w:tcBorders/>
            <w:vAlign w:val="center"/>
          </w:tcPr>
          <w:p>
            <w:pPr>
              <w:pStyle w:val="TableContents"/>
              <w:bidi w:val="0"/>
              <w:spacing w:before="0" w:after="0"/>
              <w:jc w:val="left"/>
              <w:rPr/>
            </w:pPr>
            <w:r>
              <w:rPr/>
              <w:t>12/16/2025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3" w:type="dxa"/>
            <w:tcBorders/>
            <w:vAlign w:val="center"/>
          </w:tcPr>
          <w:p>
            <w:pPr>
              <w:pStyle w:val="TableContents"/>
              <w:bidi w:val="0"/>
              <w:spacing w:before="0" w:after="283"/>
              <w:jc w:val="left"/>
              <w:rPr/>
            </w:pPr>
            <w:r>
              <w:rPr/>
              <w:t>Signature</w:t>
            </w:r>
          </w:p>
        </w:tc>
        <w:tc>
          <w:tcPr>
            <w:tcW w:w="2692" w:type="dxa"/>
            <w:tcBorders/>
            <w:vAlign w:val="center"/>
          </w:tcPr>
          <w:p>
            <w:pPr>
              <w:pStyle w:val="TableContents"/>
              <w:bidi w:val="0"/>
              <w:spacing w:before="0" w:after="0"/>
              <w:jc w:val="left"/>
              <w:rPr/>
            </w:pPr>
            <w:r>
              <w:rPr/>
              <w:t>/s/ Susan Bobulsky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3443</Characters>
  <CharactersWithSpaces>4050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