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0001274139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88"/>
        <w:gridCol w:w="5317"/>
      </w:tblGrid>
      <w:tr>
        <w:trPr/>
        <w:tc>
          <w:tcPr>
            <w:tcW w:w="4888" w:type="dxa"/>
            <w:tcBorders/>
            <w:vAlign w:val="center"/>
          </w:tcPr>
          <w:p>
            <w:pPr>
              <w:pStyle w:val="TableContents"/>
              <w:bidi w:val="0"/>
              <w:spacing w:before="0" w:after="283"/>
              <w:jc w:val="left"/>
              <w:rPr/>
            </w:pPr>
            <w:r>
              <w:rPr/>
              <w:t>Name of Issuer</w:t>
            </w:r>
          </w:p>
        </w:tc>
        <w:tc>
          <w:tcPr>
            <w:tcW w:w="5317" w:type="dxa"/>
            <w:tcBorders/>
            <w:vAlign w:val="center"/>
          </w:tcPr>
          <w:p>
            <w:pPr>
              <w:pStyle w:val="TableContents"/>
              <w:bidi w:val="0"/>
              <w:spacing w:before="0" w:after="0"/>
              <w:jc w:val="left"/>
              <w:rPr/>
            </w:pPr>
            <w:r>
              <w:rPr/>
              <w:t>ADAPTIVE BIOTECHNOLOGIES CORPORATION</w:t>
            </w:r>
          </w:p>
        </w:tc>
      </w:tr>
      <w:tr>
        <w:trPr/>
        <w:tc>
          <w:tcPr>
            <w:tcW w:w="4888" w:type="dxa"/>
            <w:tcBorders/>
            <w:vAlign w:val="center"/>
          </w:tcPr>
          <w:p>
            <w:pPr>
              <w:pStyle w:val="TableContents"/>
              <w:bidi w:val="0"/>
              <w:spacing w:before="0" w:after="283"/>
              <w:jc w:val="left"/>
              <w:rPr/>
            </w:pPr>
            <w:r>
              <w:rPr/>
              <w:t>SEC File Number</w:t>
            </w:r>
          </w:p>
        </w:tc>
        <w:tc>
          <w:tcPr>
            <w:tcW w:w="5317" w:type="dxa"/>
            <w:tcBorders/>
            <w:vAlign w:val="center"/>
          </w:tcPr>
          <w:p>
            <w:pPr>
              <w:pStyle w:val="TableContents"/>
              <w:bidi w:val="0"/>
              <w:spacing w:before="0" w:after="0"/>
              <w:jc w:val="left"/>
              <w:rPr/>
            </w:pPr>
            <w:r>
              <w:rPr/>
              <w:t>001-38957</w:t>
            </w:r>
          </w:p>
        </w:tc>
      </w:tr>
      <w:tr>
        <w:trPr/>
        <w:tc>
          <w:tcPr>
            <w:tcW w:w="4888" w:type="dxa"/>
            <w:tcBorders/>
            <w:vAlign w:val="center"/>
          </w:tcPr>
          <w:p>
            <w:pPr>
              <w:pStyle w:val="TableContents"/>
              <w:bidi w:val="0"/>
              <w:spacing w:before="0" w:after="283"/>
              <w:jc w:val="left"/>
              <w:rPr/>
            </w:pPr>
            <w:r>
              <w:rPr/>
              <w:t>Address of Issuer</w:t>
            </w:r>
          </w:p>
        </w:tc>
        <w:tc>
          <w:tcPr>
            <w:tcW w:w="5317" w:type="dxa"/>
            <w:tcBorders/>
            <w:vAlign w:val="center"/>
          </w:tcPr>
          <w:p>
            <w:pPr>
              <w:pStyle w:val="TableContents"/>
              <w:bidi w:val="0"/>
              <w:spacing w:before="0" w:after="0"/>
              <w:jc w:val="left"/>
              <w:rPr/>
            </w:pPr>
            <w:r>
              <w:rPr/>
              <w:t>1165 Eastlake Avenue East</w:t>
              <w:br/>
              <w:t>Seattle</w:t>
              <w:br/>
              <w:t xml:space="preserve">WASHINGTON </w:t>
              <w:br/>
              <w:t>98109</w:t>
            </w:r>
          </w:p>
        </w:tc>
      </w:tr>
      <w:tr>
        <w:trPr/>
        <w:tc>
          <w:tcPr>
            <w:tcW w:w="4888" w:type="dxa"/>
            <w:tcBorders/>
            <w:vAlign w:val="center"/>
          </w:tcPr>
          <w:p>
            <w:pPr>
              <w:pStyle w:val="TableContents"/>
              <w:bidi w:val="0"/>
              <w:spacing w:before="0" w:after="283"/>
              <w:jc w:val="left"/>
              <w:rPr/>
            </w:pPr>
            <w:r>
              <w:rPr/>
              <w:t>Phone</w:t>
            </w:r>
          </w:p>
        </w:tc>
        <w:tc>
          <w:tcPr>
            <w:tcW w:w="5317" w:type="dxa"/>
            <w:tcBorders/>
            <w:vAlign w:val="center"/>
          </w:tcPr>
          <w:p>
            <w:pPr>
              <w:pStyle w:val="TableContents"/>
              <w:bidi w:val="0"/>
              <w:spacing w:before="0" w:after="0"/>
              <w:jc w:val="left"/>
              <w:rPr/>
            </w:pPr>
            <w:r>
              <w:rPr/>
              <w:t>(206) 659-0067</w:t>
            </w:r>
          </w:p>
        </w:tc>
      </w:tr>
      <w:tr>
        <w:trPr/>
        <w:tc>
          <w:tcPr>
            <w:tcW w:w="4888" w:type="dxa"/>
            <w:tcBorders/>
            <w:vAlign w:val="center"/>
          </w:tcPr>
          <w:p>
            <w:pPr>
              <w:pStyle w:val="TableContents"/>
              <w:bidi w:val="0"/>
              <w:spacing w:before="0" w:after="283"/>
              <w:jc w:val="left"/>
              <w:rPr/>
            </w:pPr>
            <w:r>
              <w:rPr/>
              <w:t>Name of Person for Whose Account the Securities are To Be Sold</w:t>
            </w:r>
          </w:p>
        </w:tc>
        <w:tc>
          <w:tcPr>
            <w:tcW w:w="5317" w:type="dxa"/>
            <w:tcBorders/>
            <w:vAlign w:val="center"/>
          </w:tcPr>
          <w:p>
            <w:pPr>
              <w:pStyle w:val="TableContents"/>
              <w:bidi w:val="0"/>
              <w:spacing w:before="0" w:after="0"/>
              <w:jc w:val="left"/>
              <w:rPr/>
            </w:pPr>
            <w:r>
              <w:rPr/>
              <w:t>ROBERT M HERSHBERG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88" w:type="dxa"/>
            <w:tcBorders/>
            <w:vAlign w:val="center"/>
          </w:tcPr>
          <w:p>
            <w:pPr>
              <w:pStyle w:val="TableContents"/>
              <w:bidi w:val="0"/>
              <w:spacing w:before="0" w:after="283"/>
              <w:jc w:val="left"/>
              <w:rPr/>
            </w:pPr>
            <w:r>
              <w:rPr/>
              <w:t>Relationship to Issuer</w:t>
            </w:r>
          </w:p>
        </w:tc>
        <w:tc>
          <w:tcPr>
            <w:tcW w:w="531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30664</w:t>
            </w:r>
          </w:p>
        </w:tc>
        <w:tc>
          <w:tcPr>
            <w:tcW w:w="1381" w:type="dxa"/>
            <w:tcBorders/>
            <w:vAlign w:val="center"/>
          </w:tcPr>
          <w:p>
            <w:pPr>
              <w:pStyle w:val="TableContents"/>
              <w:bidi w:val="0"/>
              <w:spacing w:before="0" w:after="283"/>
              <w:jc w:val="left"/>
              <w:rPr/>
            </w:pPr>
            <w:r>
              <w:rPr/>
              <w:t>748303.36</w:t>
            </w:r>
          </w:p>
        </w:tc>
        <w:tc>
          <w:tcPr>
            <w:tcW w:w="1556" w:type="dxa"/>
            <w:tcBorders/>
            <w:vAlign w:val="center"/>
          </w:tcPr>
          <w:p>
            <w:pPr>
              <w:pStyle w:val="TableContents"/>
              <w:bidi w:val="0"/>
              <w:spacing w:before="0" w:after="283"/>
              <w:jc w:val="left"/>
              <w:rPr/>
            </w:pPr>
            <w:r>
              <w:rPr/>
              <w:t>159595842</w:t>
            </w:r>
          </w:p>
        </w:tc>
        <w:tc>
          <w:tcPr>
            <w:tcW w:w="1569" w:type="dxa"/>
            <w:tcBorders/>
            <w:vAlign w:val="center"/>
          </w:tcPr>
          <w:p>
            <w:pPr>
              <w:pStyle w:val="TableContents"/>
              <w:bidi w:val="0"/>
              <w:spacing w:before="0" w:after="283"/>
              <w:jc w:val="left"/>
              <w:rPr/>
            </w:pPr>
            <w:r>
              <w:rPr/>
              <w:t>08/18/2026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08/18/2026</w:t>
            </w:r>
          </w:p>
        </w:tc>
        <w:tc>
          <w:tcPr>
            <w:tcW w:w="1484" w:type="dxa"/>
            <w:tcBorders/>
            <w:vAlign w:val="center"/>
          </w:tcPr>
          <w:p>
            <w:pPr>
              <w:pStyle w:val="TableContents"/>
              <w:bidi w:val="0"/>
              <w:spacing w:before="0" w:after="283"/>
              <w:jc w:val="left"/>
              <w:rPr/>
            </w:pPr>
            <w:r>
              <w:rPr/>
              <w:t>Stock Option Exercise</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15000</w:t>
            </w:r>
          </w:p>
        </w:tc>
        <w:tc>
          <w:tcPr>
            <w:tcW w:w="1069" w:type="dxa"/>
            <w:tcBorders/>
            <w:vAlign w:val="center"/>
          </w:tcPr>
          <w:p>
            <w:pPr>
              <w:pStyle w:val="TableContents"/>
              <w:bidi w:val="0"/>
              <w:spacing w:before="0" w:after="283"/>
              <w:jc w:val="left"/>
              <w:rPr/>
            </w:pPr>
            <w:r>
              <w:rPr/>
              <w:t>08/18/2026</w:t>
            </w:r>
          </w:p>
        </w:tc>
        <w:tc>
          <w:tcPr>
            <w:tcW w:w="1342" w:type="dxa"/>
            <w:tcBorders/>
            <w:vAlign w:val="center"/>
          </w:tcPr>
          <w:p>
            <w:pPr>
              <w:pStyle w:val="TableContents"/>
              <w:bidi w:val="0"/>
              <w:spacing w:before="0" w:after="283"/>
              <w:jc w:val="left"/>
              <w:rPr/>
            </w:pPr>
            <w:r>
              <w:rPr/>
              <w:t>Cash</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03/04/2025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15664</w:t>
            </w:r>
          </w:p>
        </w:tc>
        <w:tc>
          <w:tcPr>
            <w:tcW w:w="1069" w:type="dxa"/>
            <w:tcBorders/>
            <w:vAlign w:val="center"/>
          </w:tcPr>
          <w:p>
            <w:pPr>
              <w:pStyle w:val="TableContents"/>
              <w:bidi w:val="0"/>
              <w:spacing w:before="0" w:after="283"/>
              <w:jc w:val="left"/>
              <w:rPr/>
            </w:pPr>
            <w:r>
              <w:rPr/>
              <w:t>03/04/2025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361"/>
        <w:gridCol w:w="5844"/>
      </w:tblGrid>
      <w:tr>
        <w:trPr/>
        <w:tc>
          <w:tcPr>
            <w:tcW w:w="4361" w:type="dxa"/>
            <w:tcBorders/>
            <w:vAlign w:val="center"/>
          </w:tcPr>
          <w:p>
            <w:pPr>
              <w:pStyle w:val="TableContents"/>
              <w:bidi w:val="0"/>
              <w:spacing w:before="0" w:after="283"/>
              <w:jc w:val="left"/>
              <w:rPr/>
            </w:pPr>
            <w:r>
              <w:rPr/>
              <w:t>Remarks</w:t>
            </w:r>
          </w:p>
        </w:tc>
        <w:tc>
          <w:tcPr>
            <w:tcW w:w="5844" w:type="dxa"/>
            <w:tcBorders/>
            <w:vAlign w:val="center"/>
          </w:tcPr>
          <w:p>
            <w:pPr>
              <w:pStyle w:val="TableContents"/>
              <w:bidi w:val="0"/>
              <w:spacing w:before="0" w:after="283"/>
              <w:jc w:val="left"/>
              <w:rPr>
                <w:sz w:val="4"/>
                <w:szCs w:val="4"/>
              </w:rPr>
            </w:pPr>
            <w:r>
              <w:rPr>
                <w:sz w:val="4"/>
                <w:szCs w:val="4"/>
              </w:rPr>
            </w:r>
          </w:p>
        </w:tc>
      </w:tr>
      <w:tr>
        <w:trPr/>
        <w:tc>
          <w:tcPr>
            <w:tcW w:w="4361" w:type="dxa"/>
            <w:tcBorders/>
            <w:vAlign w:val="center"/>
          </w:tcPr>
          <w:p>
            <w:pPr>
              <w:pStyle w:val="TableContents"/>
              <w:bidi w:val="0"/>
              <w:spacing w:before="0" w:after="283"/>
              <w:jc w:val="left"/>
              <w:rPr/>
            </w:pPr>
            <w:r>
              <w:rPr/>
              <w:t>Date of Notice</w:t>
            </w:r>
          </w:p>
        </w:tc>
        <w:tc>
          <w:tcPr>
            <w:tcW w:w="5844"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1" w:type="dxa"/>
            <w:tcBorders/>
            <w:vAlign w:val="center"/>
          </w:tcPr>
          <w:p>
            <w:pPr>
              <w:pStyle w:val="TableContents"/>
              <w:bidi w:val="0"/>
              <w:spacing w:before="0" w:after="283"/>
              <w:jc w:val="left"/>
              <w:rPr/>
            </w:pPr>
            <w:r>
              <w:rPr/>
              <w:t>Signature</w:t>
            </w:r>
          </w:p>
        </w:tc>
        <w:tc>
          <w:tcPr>
            <w:tcW w:w="5844" w:type="dxa"/>
            <w:tcBorders/>
            <w:vAlign w:val="center"/>
          </w:tcPr>
          <w:p>
            <w:pPr>
              <w:pStyle w:val="TableContents"/>
              <w:bidi w:val="0"/>
              <w:spacing w:before="0" w:after="0"/>
              <w:jc w:val="left"/>
              <w:rPr/>
            </w:pPr>
            <w:r>
              <w:rPr/>
              <w:t>/s/ Robert Hershberg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588</Words>
  <Characters>2997</Characters>
  <CharactersWithSpaces>3524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